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imHei" w:hAnsi="SimHei" w:eastAsia="SimHei" w:cs="SimHei"/>
          <w:sz w:val="36"/>
          <w:szCs w:val="36"/>
        </w:rPr>
      </w:pPr>
      <w:r>
        <w:rPr>
          <w:rFonts w:hint="eastAsia"/>
          <w:sz w:val="36"/>
          <w:szCs w:val="36"/>
        </w:rPr>
        <w:t>Int</w:t>
      </w:r>
      <w:bookmarkStart w:id="0" w:name="_GoBack"/>
      <w:bookmarkEnd w:id="0"/>
      <w:r>
        <w:rPr>
          <w:rFonts w:hint="eastAsia"/>
          <w:sz w:val="36"/>
          <w:szCs w:val="36"/>
        </w:rPr>
        <w:t>ernational Olymp</w:t>
      </w:r>
      <w:r>
        <w:rPr>
          <w:sz w:val="36"/>
          <w:szCs w:val="36"/>
        </w:rPr>
        <w:t>’</w:t>
      </w:r>
      <w:r>
        <w:rPr>
          <w:rFonts w:hint="eastAsia"/>
          <w:sz w:val="36"/>
          <w:szCs w:val="36"/>
        </w:rPr>
        <w:t>Arts  Committee</w:t>
      </w:r>
    </w:p>
    <w:p>
      <w:pPr>
        <w:spacing w:line="360" w:lineRule="auto"/>
        <w:jc w:val="center"/>
      </w:pPr>
      <w:r>
        <w:rPr>
          <w:rFonts w:hint="eastAsia" w:ascii="SimHei" w:hAnsi="SimHei" w:eastAsia="SimHei" w:cs="SimHei"/>
          <w:sz w:val="36"/>
          <w:szCs w:val="36"/>
          <w:lang w:eastAsia="zh-Hans"/>
        </w:rPr>
        <w:t>——</w:t>
      </w:r>
      <w:r>
        <w:rPr>
          <w:rFonts w:ascii="SimHei" w:hAnsi="SimHei" w:eastAsia="SimHei" w:cs="SimHei"/>
          <w:sz w:val="36"/>
          <w:szCs w:val="36"/>
        </w:rPr>
        <w:t>Strategic Cooperation Application Form</w:t>
      </w:r>
      <w:r>
        <w:rPr>
          <w:rFonts w:hint="eastAsia" w:ascii="SimHei" w:hAnsi="SimHei" w:eastAsia="SimHei" w:cs="SimHei"/>
          <w:sz w:val="36"/>
          <w:szCs w:val="36"/>
          <w:lang w:eastAsia="zh-Hans"/>
        </w:rPr>
        <w:t>——</w:t>
      </w:r>
    </w:p>
    <w:tbl>
      <w:tblPr>
        <w:tblStyle w:val="5"/>
        <w:tblW w:w="85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50"/>
        <w:gridCol w:w="2455"/>
        <w:gridCol w:w="1440"/>
        <w:gridCol w:w="2180"/>
      </w:tblGrid>
      <w:tr>
        <w:trPr>
          <w:trHeight w:val="485" w:hRule="exact"/>
          <w:jc w:val="center"/>
        </w:trPr>
        <w:tc>
          <w:tcPr>
            <w:tcW w:w="852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6A6A6" w:themeColor="background1" w:themeShade="A6"/>
                <w:sz w:val="20"/>
                <w:szCs w:val="20"/>
              </w:rPr>
              <w:t xml:space="preserve">Basic applicant information    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*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D</w:t>
            </w:r>
            <w:r>
              <w:rPr>
                <w:rFonts w:ascii="宋体" w:hAnsi="宋体" w:eastAsia="宋体" w:cs="宋体"/>
                <w:sz w:val="20"/>
                <w:szCs w:val="20"/>
              </w:rPr>
              <w:t>ate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：</w:t>
            </w:r>
          </w:p>
        </w:tc>
      </w:tr>
      <w:tr>
        <w:trPr>
          <w:trHeight w:val="65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color w:val="000000"/>
                <w:w w:val="100"/>
                <w:sz w:val="20"/>
                <w:szCs w:val="20"/>
                <w:lang w:bidi="en-US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bidi="en-US"/>
              </w:rPr>
              <w:t>Type of cooperation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  <w:t>Partner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（ ）   </w:t>
            </w: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  <w:t>Sponsor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 ）</w:t>
            </w: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  <w:lang w:eastAsia="zh-Hans"/>
              </w:rPr>
              <w:t>Supplier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eastAsia="zh-Hans"/>
              </w:rPr>
              <w:t>（</w:t>
            </w: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eastAsia="zh-Hans"/>
              </w:rPr>
              <w:t>）</w:t>
            </w:r>
          </w:p>
        </w:tc>
      </w:tr>
      <w:tr>
        <w:trPr>
          <w:trHeight w:val="65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140"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  <w:t xml:space="preserve"> Institution name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40" w:line="240" w:lineRule="auto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*</w:t>
            </w:r>
            <w:r>
              <w:t xml:space="preserve"> </w:t>
            </w:r>
            <w:r>
              <w:rPr>
                <w:w w:val="100"/>
                <w:sz w:val="20"/>
                <w:szCs w:val="20"/>
                <w:lang w:eastAsia="zh-Hans" w:bidi="zh-TW"/>
              </w:rPr>
              <w:t>Established time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140"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  <w:t xml:space="preserve"> Registration code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40" w:line="240" w:lineRule="auto"/>
              <w:rPr>
                <w:w w:val="100"/>
                <w:sz w:val="20"/>
                <w:szCs w:val="20"/>
                <w:lang w:eastAsia="en-US" w:bidi="en-US"/>
              </w:rPr>
            </w:pPr>
            <w:r>
              <w:rPr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w w:val="100"/>
                <w:sz w:val="20"/>
                <w:szCs w:val="20"/>
                <w:lang w:eastAsia="zh-Hans" w:bidi="en-US"/>
              </w:rPr>
              <w:t>Business coverage area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140"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  <w:t xml:space="preserve"> Location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135"/>
              </w:tabs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ab/>
            </w:r>
          </w:p>
          <w:p>
            <w:pPr>
              <w:tabs>
                <w:tab w:val="left" w:pos="1135"/>
              </w:tabs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rPr>
          <w:trHeight w:val="1011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140"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  <w:t>Nature of institution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Government department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 ）</w:t>
            </w:r>
            <w:r>
              <w:rPr>
                <w:rFonts w:eastAsia="宋体" w:cs="Times New Roman"/>
                <w:sz w:val="22"/>
              </w:rPr>
              <w:t>Institution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（ ）  </w:t>
            </w:r>
            <w:r>
              <w:rPr>
                <w:rFonts w:eastAsia="宋体" w:cs="Times New Roman"/>
                <w:sz w:val="22"/>
              </w:rPr>
              <w:t>Social organization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 ）</w:t>
            </w:r>
            <w:r>
              <w:rPr>
                <w:rFonts w:eastAsia="宋体" w:cs="Times New Roman"/>
                <w:sz w:val="22"/>
              </w:rPr>
              <w:t>College and university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（ ） </w:t>
            </w:r>
            <w:r>
              <w:rPr>
                <w:rFonts w:hint="eastAsia" w:eastAsia="宋体" w:cs="Times New Roman"/>
                <w:sz w:val="22"/>
              </w:rPr>
              <w:t xml:space="preserve"> </w:t>
            </w:r>
          </w:p>
          <w:p>
            <w:pPr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News media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 ）</w:t>
            </w:r>
            <w:r>
              <w:rPr>
                <w:rFonts w:eastAsia="宋体" w:cs="Times New Roman"/>
                <w:sz w:val="22"/>
              </w:rPr>
              <w:t>Enterprise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（ ）  </w:t>
            </w:r>
            <w:r>
              <w:rPr>
                <w:rFonts w:eastAsia="宋体" w:cs="Times New Roman"/>
                <w:sz w:val="22"/>
              </w:rPr>
              <w:t>Foundation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（ ）  </w:t>
            </w:r>
            <w:r>
              <w:rPr>
                <w:rFonts w:hint="eastAsia" w:eastAsia="宋体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O</w:t>
            </w:r>
            <w:r>
              <w:rPr>
                <w:rFonts w:ascii="Times New Roman" w:hAnsi="Times New Roman" w:eastAsia="宋体" w:cs="Times New Roman"/>
                <w:sz w:val="22"/>
              </w:rPr>
              <w:t>thers</w:t>
            </w:r>
            <w:r>
              <w:rPr>
                <w:rFonts w:hint="eastAsia" w:eastAsia="宋体" w:cs="Times New Roman"/>
                <w:sz w:val="22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140"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  <w:t xml:space="preserve"> Institution website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="80" w:after="60"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bidi="zh-TW"/>
              </w:rPr>
              <w:t>*</w:t>
            </w:r>
            <w:r>
              <w:t xml:space="preserve"> </w:t>
            </w:r>
            <w:r>
              <w:rPr>
                <w:color w:val="000000"/>
                <w:w w:val="100"/>
                <w:sz w:val="20"/>
                <w:szCs w:val="20"/>
                <w:lang w:val="zh-TW" w:bidi="zh-TW"/>
              </w:rPr>
              <w:t>Industry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880"/>
              </w:tabs>
              <w:spacing w:line="240" w:lineRule="auto"/>
              <w:rPr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rFonts w:hint="eastAsia"/>
                <w:color w:val="000000"/>
                <w:w w:val="100"/>
                <w:sz w:val="20"/>
                <w:szCs w:val="20"/>
                <w:lang w:bidi="en-US"/>
              </w:rPr>
              <w:t>C</w:t>
            </w:r>
            <w:r>
              <w:rPr>
                <w:color w:val="000000"/>
                <w:w w:val="100"/>
                <w:sz w:val="20"/>
                <w:szCs w:val="20"/>
                <w:lang w:bidi="en-US"/>
              </w:rPr>
              <w:t>ontact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eastAsia="zh-Hans" w:bidi="en-US"/>
              </w:rPr>
              <w:t xml:space="preserve"> Position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color w:val="000000"/>
                <w:w w:val="1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rFonts w:hint="eastAsia"/>
                <w:color w:val="000000"/>
                <w:w w:val="100"/>
                <w:sz w:val="20"/>
                <w:szCs w:val="20"/>
                <w:lang w:eastAsia="zh-Hans" w:bidi="en-US"/>
              </w:rPr>
              <w:t>C</w:t>
            </w:r>
            <w:r>
              <w:rPr>
                <w:color w:val="000000"/>
                <w:w w:val="100"/>
                <w:sz w:val="20"/>
                <w:szCs w:val="20"/>
                <w:lang w:eastAsia="zh-Hans" w:bidi="en-US"/>
              </w:rPr>
              <w:t>ontact Number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w w:val="100"/>
                <w:sz w:val="20"/>
                <w:szCs w:val="20"/>
                <w:lang w:eastAsia="en-US" w:bidi="en-US"/>
              </w:rPr>
            </w:pPr>
            <w:r>
              <w:rPr>
                <w:w w:val="100"/>
                <w:sz w:val="20"/>
                <w:szCs w:val="20"/>
                <w:lang w:eastAsia="en-US" w:bidi="en-US"/>
              </w:rPr>
              <w:t>*</w:t>
            </w:r>
            <w:r>
              <w:rPr>
                <w:w w:val="100"/>
                <w:sz w:val="20"/>
                <w:szCs w:val="20"/>
                <w:lang w:eastAsia="zh-Hans" w:bidi="en-US"/>
              </w:rPr>
              <w:t>Contact email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5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="80" w:after="60"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bidi="zh-TW"/>
              </w:rPr>
              <w:t>contact address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6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rFonts w:hint="eastAsia"/>
                <w:color w:val="000000"/>
                <w:w w:val="100"/>
                <w:sz w:val="20"/>
                <w:szCs w:val="20"/>
                <w:lang w:bidi="zh-TW"/>
              </w:rPr>
              <w:t>O</w:t>
            </w:r>
            <w:r>
              <w:rPr>
                <w:color w:val="000000"/>
                <w:w w:val="100"/>
                <w:sz w:val="20"/>
                <w:szCs w:val="20"/>
                <w:lang w:eastAsia="zh-Hans" w:bidi="zh-TW"/>
              </w:rPr>
              <w:t>verview(resource advantages)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210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The applicant institution is required to attach copies of the institution's qualification documents and institution profile, etc. Detailed information can be attached. Qualification documents include agency approval, business license.</w:t>
            </w:r>
          </w:p>
        </w:tc>
      </w:tr>
      <w:tr>
        <w:trPr>
          <w:trHeight w:val="1033" w:hRule="exact"/>
          <w:jc w:val="center"/>
        </w:trPr>
        <w:tc>
          <w:tcPr>
            <w:tcW w:w="2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rPr>
                <w:color w:val="000000"/>
                <w:w w:val="100"/>
                <w:sz w:val="20"/>
                <w:szCs w:val="20"/>
                <w:lang w:val="zh-TW" w:eastAsia="zh-TW" w:bidi="zh-TW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val="zh-TW" w:eastAsia="zh-TW" w:bidi="zh-TW"/>
              </w:rPr>
              <w:t>*</w:t>
            </w:r>
            <w:r>
              <w:rPr>
                <w:color w:val="000000"/>
                <w:w w:val="100"/>
                <w:sz w:val="20"/>
                <w:szCs w:val="20"/>
                <w:lang w:val="zh-TW" w:bidi="zh-TW"/>
              </w:rPr>
              <w:t>Latest activity report</w:t>
            </w:r>
          </w:p>
        </w:tc>
        <w:tc>
          <w:tcPr>
            <w:tcW w:w="60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210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6A6A6" w:themeColor="background1" w:themeShade="A6"/>
                <w:sz w:val="22"/>
              </w:rPr>
              <w:t>Latest activity report for the last two years (a separate annex can be added for introduction)</w:t>
            </w:r>
          </w:p>
        </w:tc>
      </w:tr>
    </w:tbl>
    <w:p>
      <w:pPr>
        <w:pStyle w:val="7"/>
        <w:jc w:val="left"/>
        <w:rPr>
          <w:color w:val="000000"/>
          <w:sz w:val="21"/>
          <w:szCs w:val="21"/>
          <w:lang w:val="en-US" w:eastAsia="zh-CN"/>
        </w:rPr>
      </w:pPr>
    </w:p>
    <w:p>
      <w:pPr>
        <w:pStyle w:val="8"/>
        <w:ind w:left="0"/>
        <w:jc w:val="left"/>
        <w:rPr>
          <w:rFonts w:ascii="宋体" w:hAnsi="宋体" w:eastAsia="宋体" w:cs="宋体"/>
          <w:b/>
          <w:bCs/>
          <w:sz w:val="21"/>
          <w:szCs w:val="21"/>
          <w:lang w:bidi="en-US"/>
        </w:rPr>
      </w:pPr>
      <w:r>
        <w:rPr>
          <w:rFonts w:ascii="宋体" w:hAnsi="宋体" w:eastAsia="宋体" w:cs="宋体"/>
          <w:b/>
          <w:bCs/>
          <w:sz w:val="21"/>
          <w:szCs w:val="21"/>
          <w:lang w:bidi="en-US"/>
        </w:rPr>
        <w:t>Application instructions:</w:t>
      </w:r>
    </w:p>
    <w:p>
      <w:pPr>
        <w:pStyle w:val="8"/>
        <w:ind w:left="0"/>
        <w:jc w:val="left"/>
        <w:rPr>
          <w:rFonts w:ascii="宋体" w:hAnsi="宋体" w:eastAsia="宋体" w:cs="宋体"/>
          <w:color w:val="000000"/>
          <w:sz w:val="21"/>
          <w:szCs w:val="21"/>
          <w:lang w:bidi="en-US"/>
        </w:rPr>
      </w:pPr>
      <w:r>
        <w:rPr>
          <w:rFonts w:ascii="宋体" w:hAnsi="宋体" w:eastAsia="宋体" w:cs="宋体"/>
          <w:color w:val="000000"/>
          <w:sz w:val="21"/>
          <w:szCs w:val="21"/>
          <w:lang w:bidi="en-US"/>
        </w:rPr>
        <w:t>1. Copies of the qualification documents and the introduction of the institution are required to be attached to the application institution; the qualification documents include copies of the institution's approval, business license, permit, tax registration certificate, etc.</w:t>
      </w:r>
    </w:p>
    <w:p>
      <w:pPr>
        <w:pStyle w:val="8"/>
        <w:ind w:left="0"/>
        <w:jc w:val="left"/>
        <w:rPr>
          <w:rFonts w:ascii="宋体" w:hAnsi="宋体" w:eastAsia="宋体" w:cs="宋体"/>
          <w:color w:val="000000"/>
          <w:sz w:val="21"/>
          <w:szCs w:val="21"/>
          <w:lang w:bidi="en-US"/>
        </w:rPr>
      </w:pPr>
      <w:r>
        <w:rPr>
          <w:rFonts w:ascii="宋体" w:hAnsi="宋体" w:eastAsia="宋体" w:cs="宋体"/>
          <w:color w:val="000000"/>
          <w:sz w:val="21"/>
          <w:szCs w:val="21"/>
          <w:lang w:bidi="en-US"/>
        </w:rPr>
        <w:t>2. Supporting information of the applicant's superior resources, such as the latest activity report of the last 2 years.</w:t>
      </w:r>
    </w:p>
    <w:p>
      <w:pPr>
        <w:pStyle w:val="8"/>
        <w:ind w:left="0"/>
        <w:jc w:val="left"/>
      </w:pPr>
      <w:r>
        <w:rPr>
          <w:rFonts w:ascii="宋体" w:hAnsi="宋体" w:eastAsia="宋体" w:cs="宋体"/>
          <w:color w:val="000000"/>
          <w:sz w:val="21"/>
          <w:szCs w:val="21"/>
          <w:lang w:bidi="en-US"/>
        </w:rPr>
        <w:t>Please sign/stamp the application form and send it to the email (contact@olympic-arts.world) together with relevant</w:t>
      </w:r>
      <w: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bidi="en-US"/>
        </w:rPr>
        <w:t>information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-1130300</wp:posOffset>
          </wp:positionH>
          <wp:positionV relativeFrom="paragraph">
            <wp:posOffset>-545465</wp:posOffset>
          </wp:positionV>
          <wp:extent cx="7548245" cy="10697210"/>
          <wp:effectExtent l="0" t="0" r="20955" b="21590"/>
          <wp:wrapNone/>
          <wp:docPr id="1" name="图片 1" descr="711634565756_.pic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11634565756_.pic_h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69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EA91F7"/>
    <w:rsid w:val="00233E0E"/>
    <w:rsid w:val="00342700"/>
    <w:rsid w:val="006B5D78"/>
    <w:rsid w:val="00711326"/>
    <w:rsid w:val="00A30485"/>
    <w:rsid w:val="00AD4C05"/>
    <w:rsid w:val="0CDB8C6C"/>
    <w:rsid w:val="2BED0207"/>
    <w:rsid w:val="397EBCBD"/>
    <w:rsid w:val="77FF510E"/>
    <w:rsid w:val="7DF0DB20"/>
    <w:rsid w:val="B757EEBC"/>
    <w:rsid w:val="C5E21F18"/>
    <w:rsid w:val="D7E7595F"/>
    <w:rsid w:val="FD2F901E"/>
    <w:rsid w:val="FDEA91F7"/>
    <w:rsid w:val="FFE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customStyle="1" w:styleId="6">
    <w:name w:val="Other|1"/>
    <w:basedOn w:val="1"/>
    <w:qFormat/>
    <w:uiPriority w:val="0"/>
    <w:pPr>
      <w:spacing w:line="298" w:lineRule="auto"/>
    </w:pPr>
    <w:rPr>
      <w:rFonts w:ascii="宋体" w:hAnsi="宋体" w:eastAsia="宋体" w:cs="宋体"/>
      <w:w w:val="80"/>
      <w:sz w:val="17"/>
      <w:szCs w:val="17"/>
    </w:rPr>
  </w:style>
  <w:style w:type="paragraph" w:customStyle="1" w:styleId="7">
    <w:name w:val="Body text|2"/>
    <w:basedOn w:val="1"/>
    <w:qFormat/>
    <w:uiPriority w:val="0"/>
    <w:pPr>
      <w:spacing w:line="245" w:lineRule="exact"/>
    </w:pPr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8">
    <w:name w:val="Body text|3"/>
    <w:basedOn w:val="1"/>
    <w:qFormat/>
    <w:uiPriority w:val="0"/>
    <w:pPr>
      <w:spacing w:after="160"/>
      <w:ind w:left="124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2021-11-28T16:03:00Z</dcterms:created>
  <dc:creator>gavinsun</dc:creator>
  <cp:lastModifiedBy>yizijob</cp:lastModifiedBy>
  <dcterms:modified xsi:type="dcterms:W3CDTF">2021-11-29T09:37:41Z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